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Roboto" w:cs="Roboto" w:eastAsia="Roboto" w:hAnsi="Roboto"/>
        </w:rPr>
      </w:pPr>
      <w:bookmarkStart w:colFirst="0" w:colLast="0" w:name="_klpbt22wu290" w:id="0"/>
      <w:bookmarkEnd w:id="0"/>
      <w:r w:rsidDel="00000000" w:rsidR="00000000" w:rsidRPr="00000000">
        <w:rPr>
          <w:rFonts w:ascii="Roboto Slab" w:cs="Roboto Slab" w:eastAsia="Roboto Slab" w:hAnsi="Roboto Slab"/>
          <w:b w:val="1"/>
          <w:rtl w:val="0"/>
        </w:rPr>
        <w:t xml:space="preserve">Social Schedule</w:t>
      </w:r>
      <w:r w:rsidDel="00000000" w:rsidR="00000000" w:rsidRPr="00000000">
        <w:rPr>
          <w:rtl w:val="0"/>
        </w:rPr>
      </w:r>
    </w:p>
    <w:tbl>
      <w:tblPr>
        <w:tblStyle w:val="Table1"/>
        <w:tblW w:w="14085.0" w:type="dxa"/>
        <w:jc w:val="left"/>
        <w:tblInd w:w="0.0" w:type="pct"/>
        <w:tblLayout w:type="fixed"/>
        <w:tblLook w:val="0600"/>
      </w:tblPr>
      <w:tblGrid>
        <w:gridCol w:w="4695"/>
        <w:gridCol w:w="4695"/>
        <w:gridCol w:w="4695"/>
        <w:tblGridChange w:id="0">
          <w:tblGrid>
            <w:gridCol w:w="4695"/>
            <w:gridCol w:w="4695"/>
            <w:gridCol w:w="4695"/>
          </w:tblGrid>
        </w:tblGridChange>
      </w:tblGrid>
      <w:tr>
        <w:trPr>
          <w:trHeight w:val="885" w:hRule="atLeast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Hall setup time:</w:t>
            </w:r>
          </w:p>
          <w:p w:rsidR="00000000" w:rsidDel="00000000" w:rsidP="00000000" w:rsidRDefault="00000000" w:rsidRPr="00000000" w14:paraId="00000003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Hall setup helpers:</w:t>
            </w:r>
          </w:p>
          <w:p w:rsidR="00000000" w:rsidDel="00000000" w:rsidP="00000000" w:rsidRDefault="00000000" w:rsidRPr="00000000" w14:paraId="00000004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Event start: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Late lunch time: </w:t>
            </w:r>
          </w:p>
          <w:p w:rsidR="00000000" w:rsidDel="00000000" w:rsidP="00000000" w:rsidRDefault="00000000" w:rsidRPr="00000000" w14:paraId="00000006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Draws close: </w:t>
            </w:r>
          </w:p>
          <w:p w:rsidR="00000000" w:rsidDel="00000000" w:rsidP="00000000" w:rsidRDefault="00000000" w:rsidRPr="00000000" w14:paraId="00000007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Prize draws time: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Music stops at: </w:t>
            </w:r>
          </w:p>
          <w:p w:rsidR="00000000" w:rsidDel="00000000" w:rsidP="00000000" w:rsidRDefault="00000000" w:rsidRPr="00000000" w14:paraId="00000009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Hall vacated by: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90.000000000004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40"/>
        <w:gridCol w:w="1864.2857142857144"/>
        <w:gridCol w:w="1864.2857142857144"/>
        <w:gridCol w:w="1864.2857142857144"/>
        <w:gridCol w:w="1864.2857142857144"/>
        <w:gridCol w:w="1864.2857142857144"/>
        <w:gridCol w:w="1864.2857142857144"/>
        <w:gridCol w:w="1864.2857142857144"/>
        <w:tblGridChange w:id="0">
          <w:tblGrid>
            <w:gridCol w:w="1140"/>
            <w:gridCol w:w="1864.2857142857144"/>
            <w:gridCol w:w="1864.2857142857144"/>
            <w:gridCol w:w="1864.2857142857144"/>
            <w:gridCol w:w="1864.2857142857144"/>
            <w:gridCol w:w="1864.2857142857144"/>
            <w:gridCol w:w="1864.2857142857144"/>
            <w:gridCol w:w="1864.2857142857144"/>
          </w:tblGrid>
        </w:tblGridChange>
      </w:tblGrid>
      <w:tr>
        <w:trPr>
          <w:trHeight w:val="315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12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Time slot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666666" w:space="0" w:sz="12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Front door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666666" w:space="0" w:sz="12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Ticket table </w:t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(2 people)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666666" w:space="0" w:sz="12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50-50 sales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(2 people)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666666" w:space="0" w:sz="12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Perfume draw</w:t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(2 people)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666666" w:space="0" w:sz="12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Chips refill / cup collector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666666" w:space="0" w:sz="12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Food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(2+ people)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666666" w:space="0" w:sz="12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Prize handouts</w:t>
            </w:r>
          </w:p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(2+ people)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12" w:val="single"/>
              <w:left w:color="cccccc" w:space="0" w:sz="8" w:val="single"/>
              <w:bottom w:color="cccccc" w:space="0" w:sz="8" w:val="single"/>
              <w:right w:color="666666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–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666666" w:space="0" w:sz="12" w:val="single"/>
              <w:left w:color="666666" w:space="0" w:sz="12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666666" w:space="0" w:sz="12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666666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–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A">
            <w:pPr>
              <w:widowControl w:val="0"/>
              <w:jc w:val="righ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666666" w:space="0" w:sz="8" w:val="single"/>
              <w:left w:color="666666" w:space="0" w:sz="12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12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666666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righ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–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12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12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666666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–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44">
            <w:pPr>
              <w:widowControl w:val="0"/>
              <w:jc w:val="righ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12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12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666666" w:space="0" w:sz="12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righ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12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–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1">
            <w:pPr>
              <w:widowControl w:val="0"/>
              <w:jc w:val="righ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12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12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---</w:t>
            </w:r>
          </w:p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Slab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jc w:val="center"/>
      <w:rPr>
        <w:rFonts w:ascii="Roboto" w:cs="Roboto" w:eastAsia="Roboto" w:hAnsi="Roboto"/>
      </w:rPr>
    </w:pPr>
    <w:r w:rsidDel="00000000" w:rsidR="00000000" w:rsidRPr="00000000">
      <w:rPr>
        <w:rFonts w:ascii="Roboto" w:cs="Roboto" w:eastAsia="Roboto" w:hAnsi="Roboto"/>
      </w:rPr>
      <w:drawing>
        <wp:inline distB="114300" distT="114300" distL="114300" distR="114300">
          <wp:extent cx="2038350" cy="64279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50000"/>
                  </a:blip>
                  <a:srcRect b="0" l="531" r="531" t="0"/>
                  <a:stretch>
                    <a:fillRect/>
                  </a:stretch>
                </pic:blipFill>
                <pic:spPr>
                  <a:xfrm>
                    <a:off x="0" y="0"/>
                    <a:ext cx="2038350" cy="6427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jc w:val="center"/>
      <w:rPr>
        <w:rFonts w:ascii="Roboto" w:cs="Roboto" w:eastAsia="Roboto" w:hAnsi="Roboto"/>
      </w:rPr>
    </w:pPr>
    <w:hyperlink r:id="rId2">
      <w:r w:rsidDel="00000000" w:rsidR="00000000" w:rsidRPr="00000000">
        <w:rPr>
          <w:rFonts w:ascii="Roboto" w:cs="Roboto" w:eastAsia="Roboto" w:hAnsi="Roboto"/>
          <w:color w:val="1155cc"/>
          <w:u w:val="single"/>
          <w:rtl w:val="0"/>
        </w:rPr>
        <w:t xml:space="preserve">https://socialsguide.com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socialsgui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